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76" w:rsidRDefault="00674076" w:rsidP="00674076">
      <w:pPr>
        <w:spacing w:after="0"/>
        <w:ind w:left="-1276" w:right="-426"/>
        <w:jc w:val="center"/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</w:pPr>
      <w:r w:rsidRPr="00674076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Чего НЕ стоит делать, пока ищешь работу!</w:t>
      </w:r>
    </w:p>
    <w:p w:rsidR="00674076" w:rsidRPr="00674076" w:rsidRDefault="00674076" w:rsidP="00674076">
      <w:pPr>
        <w:spacing w:after="0"/>
        <w:ind w:left="-1276" w:right="-426"/>
        <w:jc w:val="center"/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</w:pPr>
    </w:p>
    <w:p w:rsidR="00674076" w:rsidRDefault="00674076" w:rsidP="006740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67407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С необходимостью поиска новой работы рано или поздно сталкивается любой специалист. Это время не назовешь скучным: рассылка резюме, поездки на собеседования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, выполнение тестовых заданий.</w:t>
      </w:r>
      <w:r w:rsidRPr="0067407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На эти занятия уходит много сил, и порой возникает соблазн использовать время не по назначению, к примеру, перекрасить стены в спальне или окунуться в виртуальный мир компьютерной игры.</w:t>
      </w:r>
      <w:r w:rsidRPr="00674076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67407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Однако все это отвлекает вас от главного. На что не стоит тратить минуты и часы, пока ищешь работу?</w:t>
      </w:r>
      <w:r w:rsidRPr="0067407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>Предлагаем вам ознакомиться со списком действий, которые могут помешать успешному трудоустройству. Тратить на них свое драгоценное время точно не следует!</w:t>
      </w:r>
    </w:p>
    <w:p w:rsidR="00674076" w:rsidRPr="00674076" w:rsidRDefault="00674076" w:rsidP="006740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18"/>
          <w:shd w:val="clear" w:color="auto" w:fill="FFFFFF"/>
        </w:rPr>
      </w:pPr>
      <w:r w:rsidRPr="00674076">
        <w:rPr>
          <w:rFonts w:ascii="Times New Roman" w:hAnsi="Times New Roman" w:cs="Times New Roman"/>
          <w:b/>
          <w:i/>
          <w:color w:val="000000"/>
          <w:sz w:val="28"/>
          <w:szCs w:val="18"/>
          <w:shd w:val="clear" w:color="auto" w:fill="FFFFFF"/>
        </w:rPr>
        <w:t>Мир танков или реальный мир?</w:t>
      </w:r>
    </w:p>
    <w:p w:rsidR="00674076" w:rsidRDefault="00674076" w:rsidP="006740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67407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Первое и, пожалуй, самое вредоносное — это компьютерные игры. </w:t>
      </w:r>
    </w:p>
    <w:p w:rsidR="00674076" w:rsidRDefault="00674076" w:rsidP="0067407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67407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«</w:t>
      </w:r>
      <w:proofErr w:type="gramStart"/>
      <w:r w:rsidRPr="0067407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Ну</w:t>
      </w:r>
      <w:proofErr w:type="gramEnd"/>
      <w:r w:rsidRPr="0067407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я же только один бой проведу», — оправдывает себя молодой соискатель, выходя в онлайн-пространство любимой игры. И… возвращается к реальности лишь через несколько часов. Контрольный звонок рекрутеру с подтверждением встречи не сделан, вакансии не просмотрены, тестовое задание для серьезной компании осталось в той же стадии выполнения…</w:t>
      </w:r>
      <w:r w:rsidRPr="00674076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Pr="0067407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br/>
        <w:t>Психологи знают, что из-за компьютерных игр рушатся карьеры и семьи. Помните: сколь бы реальным ни казался мир танков или жизнь на ферме, реальность в виде отсутствия средств к существованию и прерванной карьеры все равно вас настигнет.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</w:p>
    <w:p w:rsidR="00674076" w:rsidRPr="00674076" w:rsidRDefault="00674076" w:rsidP="006740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18"/>
          <w:shd w:val="clear" w:color="auto" w:fill="FFFFFF"/>
        </w:rPr>
      </w:pPr>
      <w:r w:rsidRPr="00674076">
        <w:rPr>
          <w:rFonts w:ascii="Times New Roman" w:hAnsi="Times New Roman" w:cs="Times New Roman"/>
          <w:b/>
          <w:i/>
          <w:color w:val="000000"/>
          <w:sz w:val="28"/>
          <w:szCs w:val="18"/>
          <w:shd w:val="clear" w:color="auto" w:fill="FFFFFF"/>
        </w:rPr>
        <w:t>Никакого ремонта!</w:t>
      </w:r>
    </w:p>
    <w:p w:rsidR="00674076" w:rsidRDefault="00674076" w:rsidP="006740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67407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Как говорится, ремонту все возрасты покорны. Однако устраивать покраску стен и укладку полов по случаю перерыва в карьере мы все же не советуем. Слишком уж трудозатратное это дело — в паузах между выбором обоев вам просто некогда будет просматривать вакансии, и редактировать резюме, не говоря уже о пробных днях и тестовых заданиях. Так что помните: делу — время, ремонту — час.</w:t>
      </w:r>
    </w:p>
    <w:p w:rsidR="00674076" w:rsidRDefault="00674076" w:rsidP="006740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</w:p>
    <w:p w:rsidR="00674076" w:rsidRPr="00674076" w:rsidRDefault="00674076" w:rsidP="006740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18"/>
          <w:shd w:val="clear" w:color="auto" w:fill="FFFFFF"/>
        </w:rPr>
      </w:pPr>
      <w:r w:rsidRPr="00674076">
        <w:rPr>
          <w:rFonts w:ascii="Times New Roman" w:hAnsi="Times New Roman" w:cs="Times New Roman"/>
          <w:b/>
          <w:i/>
          <w:color w:val="000000"/>
          <w:sz w:val="28"/>
          <w:szCs w:val="18"/>
          <w:shd w:val="clear" w:color="auto" w:fill="FFFFFF"/>
        </w:rPr>
        <w:lastRenderedPageBreak/>
        <w:t>Поиски работы или смена профессии?</w:t>
      </w:r>
    </w:p>
    <w:p w:rsidR="00674076" w:rsidRDefault="00674076" w:rsidP="006740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67407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«Давно мечтала освоить профессию дизайнера, наконец-то будет время научиться», — из уст девушки, которая ищет работу бухгалтера, такие слова звучат несколько, странно. Необходимо принять твердое решение: если вы намерены сменить профессию — посвятите этому максимум сил и времени и доведите дело до конца, если же новая сфера деятельности для вас не более чем хобби — не стоит разбрасываться и тратить время на занятие второстепенного значения.</w:t>
      </w:r>
    </w:p>
    <w:p w:rsidR="00674076" w:rsidRPr="00674076" w:rsidRDefault="00674076" w:rsidP="006740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18"/>
          <w:shd w:val="clear" w:color="auto" w:fill="FFFFFF"/>
        </w:rPr>
      </w:pPr>
      <w:r w:rsidRPr="00674076">
        <w:rPr>
          <w:rFonts w:ascii="Times New Roman" w:hAnsi="Times New Roman" w:cs="Times New Roman"/>
          <w:b/>
          <w:i/>
          <w:color w:val="000000"/>
          <w:sz w:val="28"/>
          <w:szCs w:val="18"/>
          <w:shd w:val="clear" w:color="auto" w:fill="FFFFFF"/>
        </w:rPr>
        <w:t>«Хорошие специалисты никому не нужны»?</w:t>
      </w:r>
    </w:p>
    <w:p w:rsidR="00674076" w:rsidRDefault="00674076" w:rsidP="006740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67407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Бывает, что во время трудоустройства на специалиста нападает настоящая меланхолия: снижается самооценка, во всем видится несправедливость и т.д. Хочется долго рассказывать о несправедливости мира родным и друзьям: мол, без связей никуда не возьмут, а хорошие специалисты никому не нужны.</w:t>
      </w:r>
    </w:p>
    <w:p w:rsidR="00674076" w:rsidRDefault="00674076" w:rsidP="00674076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67407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Конечно, один раз пожалеть себя можно: все-таки вы действительно переживаете непростой период. Но стоит ли тратить на это часы и дни драгоценного времени? Так ведь можно и в самом деле поверить, что устроиться на хорошую работу запредельно трудно. Будьте конструктивны: вместо жалости к себе задумайтесь о прошлых карьерных ошибках, а вместо долгих бесед в стиле «у других все куплено» просматривайте актуальные вакансии.</w:t>
      </w:r>
      <w:r w:rsidRPr="00674076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</w:p>
    <w:p w:rsidR="00674076" w:rsidRPr="00674076" w:rsidRDefault="00674076" w:rsidP="00674076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b/>
          <w:i/>
          <w:color w:val="000000"/>
          <w:sz w:val="28"/>
          <w:szCs w:val="18"/>
          <w:shd w:val="clear" w:color="auto" w:fill="FFFFFF"/>
        </w:rPr>
      </w:pPr>
      <w:r w:rsidRPr="00674076">
        <w:rPr>
          <w:rFonts w:ascii="Times New Roman" w:hAnsi="Times New Roman" w:cs="Times New Roman"/>
          <w:b/>
          <w:i/>
          <w:color w:val="000000"/>
          <w:sz w:val="28"/>
          <w:szCs w:val="18"/>
          <w:shd w:val="clear" w:color="auto" w:fill="FFFFFF"/>
        </w:rPr>
        <w:t>Активность и инициатива!</w:t>
      </w:r>
    </w:p>
    <w:p w:rsidR="00674076" w:rsidRDefault="00674076" w:rsidP="00674076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67407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Под лежачий камень, как известно, вода не течет. Разместить резюме на рекрутинговом портале и ждать, пока работа мечты сама тебя найдет, — не лучшее решение. Поиски работы — это время повышенной активности, так что не стесняйтесь проявлять инициативу: звонить работодателям, интересоваться вакансиями.</w:t>
      </w:r>
      <w:r w:rsidRPr="00674076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</w:p>
    <w:p w:rsidR="00674076" w:rsidRPr="00674076" w:rsidRDefault="00674076" w:rsidP="006740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</w:pPr>
      <w:r w:rsidRPr="00674076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Удачи вам в поисках работы!</w:t>
      </w:r>
    </w:p>
    <w:p w:rsidR="00275649" w:rsidRDefault="00275649"/>
    <w:sectPr w:rsidR="00275649" w:rsidSect="006740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076"/>
    <w:rsid w:val="00275649"/>
    <w:rsid w:val="0067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4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2832</Characters>
  <Application>Microsoft Office Word</Application>
  <DocSecurity>0</DocSecurity>
  <Lines>23</Lines>
  <Paragraphs>6</Paragraphs>
  <ScaleCrop>false</ScaleCrop>
  <Company>sapo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2015-12-28T07:17:00Z</dcterms:created>
  <dcterms:modified xsi:type="dcterms:W3CDTF">2015-12-28T07:23:00Z</dcterms:modified>
</cp:coreProperties>
</file>